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F59" w14:textId="6815246B" w:rsidR="005C1158" w:rsidRDefault="005C1158">
      <w:r>
        <w:t>Users can request the AVCS ENC data</w:t>
      </w:r>
      <w:r w:rsidR="003348FD">
        <w:t xml:space="preserve"> (Excluding AIO)</w:t>
      </w:r>
      <w:r>
        <w:t xml:space="preserve"> for up to </w:t>
      </w:r>
      <w:r w:rsidR="002D7B18">
        <w:t>250</w:t>
      </w:r>
      <w:r>
        <w:t xml:space="preserve"> ENCs via the Exchange Set function within the File Share Service (FSS) </w:t>
      </w:r>
      <w:proofErr w:type="gramStart"/>
      <w:r>
        <w:t>site</w:t>
      </w:r>
      <w:proofErr w:type="gramEnd"/>
    </w:p>
    <w:p w14:paraId="415B5621" w14:textId="630E6208" w:rsidR="005C1158" w:rsidRDefault="0037495C">
      <w:hyperlink r:id="rId7" w:history="1">
        <w:r w:rsidR="005C1158" w:rsidRPr="00BB6558">
          <w:rPr>
            <w:rStyle w:val="Hyperlink"/>
          </w:rPr>
          <w:t>https://fss.admiralty.co.uk/</w:t>
        </w:r>
      </w:hyperlink>
      <w:r w:rsidR="005C1158">
        <w:t xml:space="preserve"> </w:t>
      </w:r>
    </w:p>
    <w:p w14:paraId="39D3C4CB" w14:textId="0C316B34" w:rsidR="00F53CC0" w:rsidRDefault="00F53CC0"/>
    <w:p w14:paraId="5EEA59FE" w14:textId="0E9176FB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8E3B8B" wp14:editId="6E8DE378">
            <wp:extent cx="2721169" cy="2228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316" cy="223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21045" w14:textId="43019494" w:rsidR="005C1158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Users will need to have already created a Single Sign On (SSO) account.</w:t>
      </w:r>
    </w:p>
    <w:p w14:paraId="2EADD26D" w14:textId="5A54628D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(If </w:t>
      </w:r>
      <w:r w:rsidR="003348FD" w:rsidRPr="00254025">
        <w:rPr>
          <w:rFonts w:ascii="Arial" w:hAnsi="Arial" w:cs="Arial"/>
          <w:sz w:val="18"/>
          <w:szCs w:val="18"/>
        </w:rPr>
        <w:t>not,</w:t>
      </w:r>
      <w:r w:rsidRPr="00254025">
        <w:rPr>
          <w:rFonts w:ascii="Arial" w:hAnsi="Arial" w:cs="Arial"/>
          <w:sz w:val="18"/>
          <w:szCs w:val="18"/>
        </w:rPr>
        <w:t xml:space="preserve"> they can use the ‘Create a new account’ link to create their SSO account)</w:t>
      </w:r>
    </w:p>
    <w:p w14:paraId="762E5D0D" w14:textId="10ECAB1F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Click ‘Sign In’ enter your email click ‘Continue’ then enter your password if prompted and then ‘Sign in’ You should now see the below screen </w:t>
      </w:r>
    </w:p>
    <w:p w14:paraId="626D763D" w14:textId="775D0A86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769BA1B" wp14:editId="16B5B73A">
            <wp:extent cx="4838700" cy="11348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3702" cy="11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C5AA" w14:textId="746D6420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At the top right of the screen click Exchange sets </w:t>
      </w:r>
    </w:p>
    <w:p w14:paraId="23A70AC6" w14:textId="029327F3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BB54773" wp14:editId="336C5DC1">
            <wp:extent cx="1085850" cy="48643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4858" cy="49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93D86" w14:textId="1E79E6A8" w:rsidR="0037495C" w:rsidRDefault="0037495C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This will take you to Exchange Sets UI and you will see the options</w:t>
      </w:r>
      <w:r>
        <w:rPr>
          <w:rFonts w:ascii="Arial" w:hAnsi="Arial" w:cs="Arial"/>
          <w:sz w:val="18"/>
          <w:szCs w:val="18"/>
        </w:rPr>
        <w:t xml:space="preserve"> </w:t>
      </w:r>
      <w:r w:rsidRPr="0037495C">
        <w:rPr>
          <w:rFonts w:ascii="Arial" w:hAnsi="Arial" w:cs="Arial"/>
          <w:i/>
          <w:iCs/>
          <w:sz w:val="18"/>
          <w:szCs w:val="18"/>
        </w:rPr>
        <w:t xml:space="preserve">‘Download all data’ or ‘Download </w:t>
      </w:r>
      <w:proofErr w:type="gramStart"/>
      <w:r w:rsidRPr="0037495C">
        <w:rPr>
          <w:rFonts w:ascii="Arial" w:hAnsi="Arial" w:cs="Arial"/>
          <w:i/>
          <w:iCs/>
          <w:sz w:val="18"/>
          <w:szCs w:val="18"/>
        </w:rPr>
        <w:t>updates’</w:t>
      </w:r>
      <w:proofErr w:type="gramEnd"/>
    </w:p>
    <w:p w14:paraId="6343EE3C" w14:textId="04FBA3CA" w:rsidR="0037495C" w:rsidRDefault="0037495C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4C71D20" wp14:editId="10235E97">
            <wp:extent cx="2819400" cy="104329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6922" cy="104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B2DD" w14:textId="0BF74842" w:rsidR="0037495C" w:rsidRDefault="00374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 you can choose to</w:t>
      </w:r>
    </w:p>
    <w:p w14:paraId="7AAD8F91" w14:textId="0ECD02C1" w:rsidR="0037495C" w:rsidRDefault="0037495C" w:rsidP="0037495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‘Download all data’</w:t>
      </w:r>
      <w:r>
        <w:rPr>
          <w:rFonts w:ascii="Arial" w:hAnsi="Arial" w:cs="Arial"/>
          <w:sz w:val="18"/>
          <w:szCs w:val="18"/>
        </w:rPr>
        <w:t xml:space="preserve"> – This option provides all base data and updates for </w:t>
      </w:r>
      <w:proofErr w:type="gramStart"/>
      <w:r>
        <w:rPr>
          <w:rFonts w:ascii="Arial" w:hAnsi="Arial" w:cs="Arial"/>
          <w:sz w:val="18"/>
          <w:szCs w:val="18"/>
        </w:rPr>
        <w:t>ENCs</w:t>
      </w:r>
      <w:proofErr w:type="gramEnd"/>
    </w:p>
    <w:p w14:paraId="1FDF7D10" w14:textId="40F66234" w:rsidR="0037495C" w:rsidRDefault="0037495C" w:rsidP="0037495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‘Download updates’</w:t>
      </w:r>
      <w:r>
        <w:rPr>
          <w:rFonts w:ascii="Arial" w:hAnsi="Arial" w:cs="Arial"/>
          <w:sz w:val="18"/>
          <w:szCs w:val="18"/>
        </w:rPr>
        <w:t xml:space="preserve"> – This option allows to select a date within the past and return any missing updates to ENCs since the date you specified (</w:t>
      </w:r>
      <w:r w:rsidRPr="0037495C">
        <w:rPr>
          <w:rFonts w:ascii="Arial" w:hAnsi="Arial" w:cs="Arial"/>
          <w:sz w:val="18"/>
          <w:szCs w:val="18"/>
        </w:rPr>
        <w:t>must be a date within the last 27 days</w:t>
      </w:r>
      <w:r>
        <w:rPr>
          <w:rFonts w:ascii="Arial" w:hAnsi="Arial" w:cs="Arial"/>
          <w:sz w:val="18"/>
          <w:szCs w:val="18"/>
        </w:rPr>
        <w:t>)</w:t>
      </w:r>
    </w:p>
    <w:p w14:paraId="0529DC00" w14:textId="27920768" w:rsidR="0037495C" w:rsidRPr="0037495C" w:rsidRDefault="0037495C" w:rsidP="00374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Select the option best meets you needs and click ‘</w:t>
      </w:r>
      <w:proofErr w:type="gramStart"/>
      <w:r>
        <w:rPr>
          <w:rFonts w:ascii="Arial" w:hAnsi="Arial" w:cs="Arial"/>
          <w:sz w:val="18"/>
          <w:szCs w:val="18"/>
        </w:rPr>
        <w:t>Proceed’</w:t>
      </w:r>
      <w:proofErr w:type="gramEnd"/>
    </w:p>
    <w:p w14:paraId="05DA5585" w14:textId="77777777" w:rsidR="0037495C" w:rsidRDefault="0037495C">
      <w:pPr>
        <w:rPr>
          <w:rFonts w:ascii="Arial" w:hAnsi="Arial" w:cs="Arial"/>
          <w:sz w:val="18"/>
          <w:szCs w:val="18"/>
        </w:rPr>
      </w:pPr>
    </w:p>
    <w:p w14:paraId="2D92E302" w14:textId="77777777" w:rsidR="0037495C" w:rsidRDefault="0037495C">
      <w:pPr>
        <w:rPr>
          <w:rFonts w:ascii="Arial" w:hAnsi="Arial" w:cs="Arial"/>
          <w:sz w:val="18"/>
          <w:szCs w:val="18"/>
        </w:rPr>
      </w:pPr>
    </w:p>
    <w:p w14:paraId="77732CA0" w14:textId="77777777" w:rsidR="0037495C" w:rsidRDefault="0037495C">
      <w:pPr>
        <w:rPr>
          <w:rFonts w:ascii="Arial" w:hAnsi="Arial" w:cs="Arial"/>
          <w:sz w:val="18"/>
          <w:szCs w:val="18"/>
        </w:rPr>
      </w:pPr>
    </w:p>
    <w:p w14:paraId="627050C5" w14:textId="23EFA668" w:rsidR="00F53CC0" w:rsidRPr="00254025" w:rsidRDefault="00F53CC0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This will take you to</w:t>
      </w:r>
      <w:r w:rsidR="0037495C">
        <w:rPr>
          <w:rFonts w:ascii="Arial" w:hAnsi="Arial" w:cs="Arial"/>
          <w:sz w:val="18"/>
          <w:szCs w:val="18"/>
        </w:rPr>
        <w:t xml:space="preserve"> ‘Selecting </w:t>
      </w:r>
      <w:proofErr w:type="spellStart"/>
      <w:r w:rsidR="0037495C">
        <w:rPr>
          <w:rFonts w:ascii="Arial" w:hAnsi="Arial" w:cs="Arial"/>
          <w:sz w:val="18"/>
          <w:szCs w:val="18"/>
        </w:rPr>
        <w:t>ENCs’</w:t>
      </w:r>
      <w:proofErr w:type="spellEnd"/>
      <w:r w:rsidR="0037495C">
        <w:rPr>
          <w:rFonts w:ascii="Arial" w:hAnsi="Arial" w:cs="Arial"/>
          <w:sz w:val="18"/>
          <w:szCs w:val="18"/>
        </w:rPr>
        <w:t xml:space="preserve"> screen</w:t>
      </w:r>
      <w:r w:rsidRPr="00254025">
        <w:rPr>
          <w:rFonts w:ascii="Arial" w:hAnsi="Arial" w:cs="Arial"/>
          <w:sz w:val="18"/>
          <w:szCs w:val="18"/>
        </w:rPr>
        <w:t xml:space="preserve"> and you will see the options </w:t>
      </w:r>
      <w:r w:rsidR="003A7999" w:rsidRPr="0037495C">
        <w:rPr>
          <w:rFonts w:ascii="Arial" w:hAnsi="Arial" w:cs="Arial"/>
          <w:i/>
          <w:iCs/>
          <w:sz w:val="18"/>
          <w:szCs w:val="18"/>
        </w:rPr>
        <w:t xml:space="preserve">‘Upload a list in a file’ and ‘Add </w:t>
      </w:r>
      <w:proofErr w:type="spellStart"/>
      <w:proofErr w:type="gramStart"/>
      <w:r w:rsidR="003A7999" w:rsidRPr="0037495C">
        <w:rPr>
          <w:rFonts w:ascii="Arial" w:hAnsi="Arial" w:cs="Arial"/>
          <w:i/>
          <w:iCs/>
          <w:sz w:val="18"/>
          <w:szCs w:val="18"/>
        </w:rPr>
        <w:t>ENCs’</w:t>
      </w:r>
      <w:proofErr w:type="spellEnd"/>
      <w:proofErr w:type="gramEnd"/>
    </w:p>
    <w:p w14:paraId="09724E58" w14:textId="73E02F96" w:rsidR="003A7999" w:rsidRPr="00254025" w:rsidRDefault="003A7999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A8E88D2" wp14:editId="68F98859">
            <wp:extent cx="3571875" cy="17012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7290" cy="1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469D" w14:textId="0122ED1A" w:rsidR="00F53CC0" w:rsidRPr="00254025" w:rsidRDefault="003A7999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Users can then select which option they wish to use</w:t>
      </w:r>
    </w:p>
    <w:p w14:paraId="3F872488" w14:textId="77777777" w:rsidR="00235755" w:rsidRPr="00254025" w:rsidRDefault="00716BBC" w:rsidP="003A799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Option </w:t>
      </w:r>
      <w:r w:rsidRPr="00254025">
        <w:rPr>
          <w:rFonts w:ascii="Arial" w:hAnsi="Arial" w:cs="Arial"/>
          <w:i/>
          <w:iCs/>
          <w:sz w:val="18"/>
          <w:szCs w:val="18"/>
        </w:rPr>
        <w:t>‘</w:t>
      </w:r>
      <w:r w:rsidR="003A7999" w:rsidRPr="00254025">
        <w:rPr>
          <w:rFonts w:ascii="Arial" w:hAnsi="Arial" w:cs="Arial"/>
          <w:i/>
          <w:iCs/>
          <w:sz w:val="18"/>
          <w:szCs w:val="18"/>
        </w:rPr>
        <w:t>Upload a list file</w:t>
      </w:r>
      <w:r w:rsidRPr="00254025">
        <w:rPr>
          <w:rFonts w:ascii="Arial" w:hAnsi="Arial" w:cs="Arial"/>
          <w:i/>
          <w:iCs/>
          <w:sz w:val="18"/>
          <w:szCs w:val="18"/>
        </w:rPr>
        <w:t>’</w:t>
      </w:r>
      <w:r w:rsidR="003A7999" w:rsidRPr="00254025">
        <w:rPr>
          <w:rFonts w:ascii="Arial" w:hAnsi="Arial" w:cs="Arial"/>
          <w:sz w:val="18"/>
          <w:szCs w:val="18"/>
        </w:rPr>
        <w:t xml:space="preserve"> – this option allows Users to upload a PERMIT.TXT or .csv file</w:t>
      </w:r>
      <w:r w:rsidR="00235755" w:rsidRPr="00254025">
        <w:rPr>
          <w:rFonts w:ascii="Arial" w:hAnsi="Arial" w:cs="Arial"/>
          <w:sz w:val="18"/>
          <w:szCs w:val="18"/>
        </w:rPr>
        <w:t xml:space="preserve"> </w:t>
      </w:r>
    </w:p>
    <w:p w14:paraId="0B5CB8AA" w14:textId="17CA1B54" w:rsidR="003A7999" w:rsidRPr="00254025" w:rsidRDefault="003A7999" w:rsidP="00235755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Users choosing this option will then see the below</w:t>
      </w:r>
    </w:p>
    <w:p w14:paraId="6A8B1559" w14:textId="7D9EA488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1AE679" wp14:editId="4576D1CE">
            <wp:extent cx="3295650" cy="20012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8452" cy="20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ADE0" w14:textId="7BB389CF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Ensure the PERMIT.txt file / .csv file is saved to a location on your PC, </w:t>
      </w:r>
      <w:proofErr w:type="gramStart"/>
      <w:r w:rsidRPr="00254025">
        <w:rPr>
          <w:rFonts w:ascii="Arial" w:hAnsi="Arial" w:cs="Arial"/>
          <w:sz w:val="18"/>
          <w:szCs w:val="18"/>
        </w:rPr>
        <w:t>Select</w:t>
      </w:r>
      <w:proofErr w:type="gramEnd"/>
      <w:r w:rsidRPr="00254025">
        <w:rPr>
          <w:rFonts w:ascii="Arial" w:hAnsi="Arial" w:cs="Arial"/>
          <w:sz w:val="18"/>
          <w:szCs w:val="18"/>
        </w:rPr>
        <w:t xml:space="preserve"> </w:t>
      </w:r>
      <w:r w:rsidRPr="00254025">
        <w:rPr>
          <w:rFonts w:ascii="Arial" w:hAnsi="Arial" w:cs="Arial"/>
          <w:i/>
          <w:iCs/>
          <w:sz w:val="18"/>
          <w:szCs w:val="18"/>
        </w:rPr>
        <w:t>‘Click to choose a file’</w:t>
      </w:r>
      <w:r w:rsidRPr="00254025">
        <w:rPr>
          <w:rFonts w:ascii="Arial" w:hAnsi="Arial" w:cs="Arial"/>
          <w:sz w:val="18"/>
          <w:szCs w:val="18"/>
        </w:rPr>
        <w:t xml:space="preserve"> then navigate to and select the required PERMIT.txt file / .csv</w:t>
      </w:r>
      <w:r w:rsidR="00DA6404" w:rsidRPr="00254025">
        <w:rPr>
          <w:rFonts w:ascii="Arial" w:hAnsi="Arial" w:cs="Arial"/>
          <w:sz w:val="18"/>
          <w:szCs w:val="18"/>
        </w:rPr>
        <w:t xml:space="preserve"> (alternatively you can drag and drop the file from the location to the </w:t>
      </w:r>
      <w:r w:rsidR="00DA6404" w:rsidRPr="00254025">
        <w:rPr>
          <w:rFonts w:ascii="Arial" w:hAnsi="Arial" w:cs="Arial"/>
          <w:i/>
          <w:iCs/>
          <w:sz w:val="18"/>
          <w:szCs w:val="18"/>
        </w:rPr>
        <w:t>‘Click to choose a file’ tile)</w:t>
      </w:r>
    </w:p>
    <w:p w14:paraId="2F20A811" w14:textId="53C33470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Click </w:t>
      </w:r>
      <w:r w:rsidRPr="00254025">
        <w:rPr>
          <w:rFonts w:ascii="Arial" w:hAnsi="Arial" w:cs="Arial"/>
          <w:i/>
          <w:iCs/>
          <w:sz w:val="18"/>
          <w:szCs w:val="18"/>
        </w:rPr>
        <w:t>‘Open’</w:t>
      </w:r>
      <w:r w:rsidRPr="00254025">
        <w:rPr>
          <w:rFonts w:ascii="Arial" w:hAnsi="Arial" w:cs="Arial"/>
          <w:sz w:val="18"/>
          <w:szCs w:val="18"/>
        </w:rPr>
        <w:t xml:space="preserve"> or you can double click on the PERMIT.txt file / .csv you wish to load.</w:t>
      </w:r>
    </w:p>
    <w:p w14:paraId="02BF907F" w14:textId="27DDA7E4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You should now see the PERMIT.txt file / .csv has been selected </w:t>
      </w:r>
    </w:p>
    <w:p w14:paraId="7D7EA28D" w14:textId="14DE651D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34B03A5" wp14:editId="7CCEC6C8">
            <wp:extent cx="2736957" cy="8096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6890" cy="81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D43D" w14:textId="7EF808AA" w:rsidR="003A7999" w:rsidRPr="00254025" w:rsidRDefault="003A7999" w:rsidP="003A7999">
      <w:pPr>
        <w:ind w:left="360"/>
        <w:rPr>
          <w:rFonts w:ascii="Arial" w:hAnsi="Arial" w:cs="Arial"/>
          <w:i/>
          <w:iCs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Click </w:t>
      </w:r>
      <w:r w:rsidRPr="00254025">
        <w:rPr>
          <w:rFonts w:ascii="Arial" w:hAnsi="Arial" w:cs="Arial"/>
          <w:i/>
          <w:iCs/>
          <w:sz w:val="18"/>
          <w:szCs w:val="18"/>
        </w:rPr>
        <w:t>‘Proceed’</w:t>
      </w:r>
    </w:p>
    <w:p w14:paraId="0C714EA2" w14:textId="394D2500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Users will then be presented with a list of ENCs under the </w:t>
      </w:r>
      <w:r w:rsidRPr="00254025">
        <w:rPr>
          <w:rFonts w:ascii="Arial" w:hAnsi="Arial" w:cs="Arial"/>
          <w:i/>
          <w:iCs/>
          <w:sz w:val="18"/>
          <w:szCs w:val="18"/>
        </w:rPr>
        <w:t xml:space="preserve">‘Your </w:t>
      </w:r>
      <w:proofErr w:type="spellStart"/>
      <w:r w:rsidRPr="00254025">
        <w:rPr>
          <w:rFonts w:ascii="Arial" w:hAnsi="Arial" w:cs="Arial"/>
          <w:i/>
          <w:iCs/>
          <w:sz w:val="18"/>
          <w:szCs w:val="18"/>
        </w:rPr>
        <w:t>ENCs’</w:t>
      </w:r>
      <w:proofErr w:type="spellEnd"/>
      <w:r w:rsidRPr="00254025">
        <w:rPr>
          <w:rFonts w:ascii="Arial" w:hAnsi="Arial" w:cs="Arial"/>
          <w:sz w:val="18"/>
          <w:szCs w:val="18"/>
        </w:rPr>
        <w:t xml:space="preserve"> section from the loaded PERMIT.txt file / .csv</w:t>
      </w:r>
      <w:r w:rsidR="00F03981" w:rsidRPr="00254025">
        <w:rPr>
          <w:rFonts w:ascii="Arial" w:hAnsi="Arial" w:cs="Arial"/>
          <w:sz w:val="18"/>
          <w:szCs w:val="18"/>
        </w:rPr>
        <w:t xml:space="preserve">, Users can then select the tick box under Choose, this will add the corresponding ENC to </w:t>
      </w:r>
      <w:r w:rsidR="00F03981" w:rsidRPr="00254025">
        <w:rPr>
          <w:rFonts w:ascii="Arial" w:hAnsi="Arial" w:cs="Arial"/>
          <w:i/>
          <w:iCs/>
          <w:sz w:val="18"/>
          <w:szCs w:val="18"/>
        </w:rPr>
        <w:t>‘Your selection’</w:t>
      </w:r>
      <w:r w:rsidR="00F03981" w:rsidRPr="00254025">
        <w:rPr>
          <w:rFonts w:ascii="Arial" w:hAnsi="Arial" w:cs="Arial"/>
          <w:sz w:val="18"/>
          <w:szCs w:val="18"/>
        </w:rPr>
        <w:t xml:space="preserve"> </w:t>
      </w:r>
    </w:p>
    <w:p w14:paraId="0E3EE997" w14:textId="16920DA1" w:rsidR="00F03981" w:rsidRPr="00254025" w:rsidRDefault="00F03981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(User can add a maximum of </w:t>
      </w:r>
      <w:r w:rsidR="002D7B18">
        <w:rPr>
          <w:rFonts w:ascii="Arial" w:hAnsi="Arial" w:cs="Arial"/>
          <w:sz w:val="18"/>
          <w:szCs w:val="18"/>
        </w:rPr>
        <w:t>250</w:t>
      </w:r>
      <w:r w:rsidRPr="00254025">
        <w:rPr>
          <w:rFonts w:ascii="Arial" w:hAnsi="Arial" w:cs="Arial"/>
          <w:sz w:val="18"/>
          <w:szCs w:val="18"/>
        </w:rPr>
        <w:t xml:space="preserve"> ENCs to any one request)</w:t>
      </w:r>
    </w:p>
    <w:p w14:paraId="48EDD5E0" w14:textId="2A23FE6F" w:rsidR="00F03981" w:rsidRPr="00254025" w:rsidRDefault="00F03981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5C543FFF" wp14:editId="0F5A3C94">
            <wp:extent cx="5048250" cy="16214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5334" cy="16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4B7F9" w14:textId="17E7ABAF" w:rsidR="00F03981" w:rsidRPr="00254025" w:rsidRDefault="00F03981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Once Users have added the required ENC(s) click </w:t>
      </w:r>
      <w:r w:rsidRPr="00254025">
        <w:rPr>
          <w:rFonts w:ascii="Arial" w:hAnsi="Arial" w:cs="Arial"/>
          <w:i/>
          <w:iCs/>
          <w:sz w:val="18"/>
          <w:szCs w:val="18"/>
        </w:rPr>
        <w:t xml:space="preserve">‘Request </w:t>
      </w:r>
      <w:proofErr w:type="spellStart"/>
      <w:r w:rsidRPr="00254025">
        <w:rPr>
          <w:rFonts w:ascii="Arial" w:hAnsi="Arial" w:cs="Arial"/>
          <w:i/>
          <w:iCs/>
          <w:sz w:val="18"/>
          <w:szCs w:val="18"/>
        </w:rPr>
        <w:t>ENCs’</w:t>
      </w:r>
      <w:proofErr w:type="spellEnd"/>
      <w:r w:rsidR="00716BBC" w:rsidRPr="00254025">
        <w:rPr>
          <w:rFonts w:ascii="Arial" w:hAnsi="Arial" w:cs="Arial"/>
          <w:i/>
          <w:iCs/>
          <w:sz w:val="18"/>
          <w:szCs w:val="18"/>
        </w:rPr>
        <w:t xml:space="preserve"> </w:t>
      </w:r>
      <w:r w:rsidR="00716BBC" w:rsidRPr="00254025">
        <w:rPr>
          <w:rFonts w:ascii="Arial" w:hAnsi="Arial" w:cs="Arial"/>
          <w:sz w:val="18"/>
          <w:szCs w:val="18"/>
        </w:rPr>
        <w:t xml:space="preserve">in the ‘Exchange set download’ window you will see the loading green icon and to the right of the screen a </w:t>
      </w:r>
      <w:r w:rsidR="003348FD" w:rsidRPr="00254025">
        <w:rPr>
          <w:rFonts w:ascii="Arial" w:hAnsi="Arial" w:cs="Arial"/>
          <w:sz w:val="18"/>
          <w:szCs w:val="18"/>
        </w:rPr>
        <w:t>breakdown</w:t>
      </w:r>
      <w:r w:rsidR="00716BBC" w:rsidRPr="00254025">
        <w:rPr>
          <w:rFonts w:ascii="Arial" w:hAnsi="Arial" w:cs="Arial"/>
          <w:sz w:val="18"/>
          <w:szCs w:val="18"/>
        </w:rPr>
        <w:t xml:space="preserve"> of the number of ENCs selected / included along with estimated request size.</w:t>
      </w:r>
    </w:p>
    <w:p w14:paraId="65275DCF" w14:textId="508065C2" w:rsidR="00F03981" w:rsidRPr="00254025" w:rsidRDefault="00F03981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583781" wp14:editId="6601FDD3">
            <wp:extent cx="3287353" cy="112395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6677" cy="112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CAE8C" w14:textId="77777777" w:rsidR="00716BBC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</w:p>
    <w:p w14:paraId="58518965" w14:textId="6028DDDD" w:rsidR="00F03981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Once the Exchange set has been downloaded Users will see under ‘Exchange set download’ a ‘Download’ button</w:t>
      </w:r>
    </w:p>
    <w:p w14:paraId="1AD45342" w14:textId="1B62C40E" w:rsidR="00716BBC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BA3166" wp14:editId="1EF3CE61">
            <wp:extent cx="1682626" cy="1009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9595" cy="101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0C07" w14:textId="04CA2FDF" w:rsidR="00716BBC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Click Download and the exchange set will be downloaded in your browser to your default download location (see example of this when using the Edge browser)</w:t>
      </w:r>
    </w:p>
    <w:p w14:paraId="5B9B1F21" w14:textId="78580F9A" w:rsidR="00716BBC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2F36F93" wp14:editId="4AF3896B">
            <wp:extent cx="1943100" cy="4836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5067" cy="4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B75B0" w14:textId="484463CF" w:rsidR="00716BBC" w:rsidRPr="00254025" w:rsidRDefault="00716BBC" w:rsidP="003A7999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This can then be taken to vessels ECDIS for loading via the process outlined in their ECDIS Manual.</w:t>
      </w:r>
    </w:p>
    <w:p w14:paraId="4567FAC1" w14:textId="08B992EF" w:rsidR="00F03981" w:rsidRPr="00254025" w:rsidRDefault="00716BBC" w:rsidP="0023575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Option ‘Add </w:t>
      </w:r>
      <w:proofErr w:type="spellStart"/>
      <w:r w:rsidRPr="00254025">
        <w:rPr>
          <w:rFonts w:ascii="Arial" w:hAnsi="Arial" w:cs="Arial"/>
          <w:sz w:val="18"/>
          <w:szCs w:val="18"/>
        </w:rPr>
        <w:t>ENCs’</w:t>
      </w:r>
      <w:proofErr w:type="spellEnd"/>
      <w:r w:rsidRPr="00254025">
        <w:rPr>
          <w:rFonts w:ascii="Arial" w:hAnsi="Arial" w:cs="Arial"/>
          <w:sz w:val="18"/>
          <w:szCs w:val="18"/>
        </w:rPr>
        <w:t xml:space="preserve"> – this option allows user to type in specific ENC number</w:t>
      </w:r>
    </w:p>
    <w:p w14:paraId="7768C3B6" w14:textId="065894E3" w:rsidR="00235755" w:rsidRPr="00254025" w:rsidRDefault="00235755" w:rsidP="00235755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Users choosing this option will see the below </w:t>
      </w:r>
    </w:p>
    <w:p w14:paraId="3D6E83CD" w14:textId="77777777" w:rsidR="003A7999" w:rsidRPr="00254025" w:rsidRDefault="003A7999" w:rsidP="003A7999">
      <w:pPr>
        <w:ind w:left="360"/>
        <w:rPr>
          <w:rFonts w:ascii="Arial" w:hAnsi="Arial" w:cs="Arial"/>
          <w:sz w:val="18"/>
          <w:szCs w:val="18"/>
        </w:rPr>
      </w:pPr>
    </w:p>
    <w:p w14:paraId="19B52DE9" w14:textId="0E39D8AB" w:rsidR="00F53CC0" w:rsidRPr="00254025" w:rsidRDefault="00235755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A1A676A" wp14:editId="592B136C">
            <wp:extent cx="2451621" cy="126682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5406" cy="127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C574" w14:textId="2F58C8DC" w:rsidR="00235755" w:rsidRPr="00254025" w:rsidRDefault="00235755">
      <w:pPr>
        <w:rPr>
          <w:rFonts w:ascii="Arial" w:hAnsi="Arial" w:cs="Arial"/>
          <w:sz w:val="18"/>
          <w:szCs w:val="18"/>
        </w:rPr>
      </w:pPr>
    </w:p>
    <w:p w14:paraId="7C1E71F7" w14:textId="66DDBC55" w:rsidR="00235755" w:rsidRPr="00254025" w:rsidRDefault="00235755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lastRenderedPageBreak/>
        <w:t xml:space="preserve">Type the ENC </w:t>
      </w:r>
      <w:r w:rsidR="003348FD" w:rsidRPr="00254025">
        <w:rPr>
          <w:rFonts w:ascii="Arial" w:hAnsi="Arial" w:cs="Arial"/>
          <w:sz w:val="18"/>
          <w:szCs w:val="18"/>
        </w:rPr>
        <w:t>number you require and click ‘Proceed’</w:t>
      </w:r>
    </w:p>
    <w:p w14:paraId="638EFC6B" w14:textId="683BBEE3" w:rsidR="003348FD" w:rsidRPr="00254025" w:rsidRDefault="003348FD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You will see under ‘Your </w:t>
      </w:r>
      <w:proofErr w:type="spellStart"/>
      <w:r w:rsidRPr="00254025">
        <w:rPr>
          <w:rFonts w:ascii="Arial" w:hAnsi="Arial" w:cs="Arial"/>
          <w:sz w:val="18"/>
          <w:szCs w:val="18"/>
        </w:rPr>
        <w:t>ENCs’</w:t>
      </w:r>
      <w:proofErr w:type="spellEnd"/>
      <w:r w:rsidRPr="00254025">
        <w:rPr>
          <w:rFonts w:ascii="Arial" w:hAnsi="Arial" w:cs="Arial"/>
          <w:sz w:val="18"/>
          <w:szCs w:val="18"/>
        </w:rPr>
        <w:t xml:space="preserve"> the ENC you have entered</w:t>
      </w:r>
    </w:p>
    <w:p w14:paraId="7553BF4E" w14:textId="7EFBEFA3" w:rsidR="003348FD" w:rsidRPr="00254025" w:rsidRDefault="003348FD">
      <w:p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FD34F68" wp14:editId="3C4803A0">
            <wp:extent cx="2943225" cy="14690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162" cy="147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CA63" w14:textId="4C0F54B3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At this point you can either click </w:t>
      </w:r>
      <w:r w:rsidRPr="00254025">
        <w:rPr>
          <w:rFonts w:ascii="Arial" w:hAnsi="Arial" w:cs="Arial"/>
          <w:i/>
          <w:iCs/>
          <w:sz w:val="18"/>
          <w:szCs w:val="18"/>
        </w:rPr>
        <w:t>‘+ Add another ENC’</w:t>
      </w:r>
      <w:r w:rsidRPr="00254025">
        <w:rPr>
          <w:rFonts w:ascii="Arial" w:hAnsi="Arial" w:cs="Arial"/>
          <w:sz w:val="18"/>
          <w:szCs w:val="18"/>
        </w:rPr>
        <w:t xml:space="preserve"> to add any further ENCs or select the tick box under Choose, this will add the corresponding ENC to </w:t>
      </w:r>
      <w:r w:rsidRPr="00254025">
        <w:rPr>
          <w:rFonts w:ascii="Arial" w:hAnsi="Arial" w:cs="Arial"/>
          <w:i/>
          <w:iCs/>
          <w:sz w:val="18"/>
          <w:szCs w:val="18"/>
        </w:rPr>
        <w:t>‘Your selection’</w:t>
      </w:r>
      <w:r w:rsidRPr="00254025">
        <w:rPr>
          <w:rFonts w:ascii="Arial" w:hAnsi="Arial" w:cs="Arial"/>
          <w:sz w:val="18"/>
          <w:szCs w:val="18"/>
        </w:rPr>
        <w:t xml:space="preserve"> </w:t>
      </w:r>
    </w:p>
    <w:p w14:paraId="035D21EB" w14:textId="58D0FDA4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(User can add a maximum of </w:t>
      </w:r>
      <w:r w:rsidR="002D7B18">
        <w:rPr>
          <w:rFonts w:ascii="Arial" w:hAnsi="Arial" w:cs="Arial"/>
          <w:sz w:val="18"/>
          <w:szCs w:val="18"/>
        </w:rPr>
        <w:t>250</w:t>
      </w:r>
      <w:r w:rsidRPr="00254025">
        <w:rPr>
          <w:rFonts w:ascii="Arial" w:hAnsi="Arial" w:cs="Arial"/>
          <w:sz w:val="18"/>
          <w:szCs w:val="18"/>
        </w:rPr>
        <w:t xml:space="preserve"> ENCs to any one request)</w:t>
      </w:r>
    </w:p>
    <w:p w14:paraId="36191949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Once Users have added the required ENC(s) click </w:t>
      </w:r>
      <w:r w:rsidRPr="00254025">
        <w:rPr>
          <w:rFonts w:ascii="Arial" w:hAnsi="Arial" w:cs="Arial"/>
          <w:i/>
          <w:iCs/>
          <w:sz w:val="18"/>
          <w:szCs w:val="18"/>
        </w:rPr>
        <w:t xml:space="preserve">‘Request </w:t>
      </w:r>
      <w:proofErr w:type="spellStart"/>
      <w:r w:rsidRPr="00254025">
        <w:rPr>
          <w:rFonts w:ascii="Arial" w:hAnsi="Arial" w:cs="Arial"/>
          <w:i/>
          <w:iCs/>
          <w:sz w:val="18"/>
          <w:szCs w:val="18"/>
        </w:rPr>
        <w:t>ENCs’</w:t>
      </w:r>
      <w:proofErr w:type="spellEnd"/>
      <w:r w:rsidRPr="00254025">
        <w:rPr>
          <w:rFonts w:ascii="Arial" w:hAnsi="Arial" w:cs="Arial"/>
          <w:i/>
          <w:iCs/>
          <w:sz w:val="18"/>
          <w:szCs w:val="18"/>
        </w:rPr>
        <w:t xml:space="preserve"> </w:t>
      </w:r>
      <w:r w:rsidRPr="00254025">
        <w:rPr>
          <w:rFonts w:ascii="Arial" w:hAnsi="Arial" w:cs="Arial"/>
          <w:sz w:val="18"/>
          <w:szCs w:val="18"/>
        </w:rPr>
        <w:t>in the ‘Exchange set download’ window you will see the loading green icon and to the right of the screen a breakdown of the number of ENCs selected / included along with estimated request size.</w:t>
      </w:r>
    </w:p>
    <w:p w14:paraId="7BEBD431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83410F" wp14:editId="5663B158">
            <wp:extent cx="3848100" cy="13156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4318" cy="131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8515E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</w:p>
    <w:p w14:paraId="0896367A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Once the Exchange set has been downloaded Users will see under ‘Exchange set download’ a ‘Download’ button</w:t>
      </w:r>
    </w:p>
    <w:p w14:paraId="05B4AA0F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974F17" wp14:editId="4CC20231">
            <wp:extent cx="2019300" cy="1211669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1238" cy="121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BCB7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Click Download and the exchange set will be downloaded in your browser to your default download location (see example of this when using the Edge browser)</w:t>
      </w:r>
    </w:p>
    <w:p w14:paraId="5B10AC51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DAEDAA" wp14:editId="6EDC60C1">
            <wp:extent cx="1943100" cy="48361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5067" cy="4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98BD" w14:textId="77777777" w:rsidR="003348FD" w:rsidRPr="00254025" w:rsidRDefault="003348FD" w:rsidP="003348FD">
      <w:pPr>
        <w:ind w:left="360"/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This can then be taken to vessels ECDIS for loading via the process outlined in their ECDIS Manual.</w:t>
      </w:r>
    </w:p>
    <w:p w14:paraId="22253242" w14:textId="44F85B6E" w:rsidR="003348FD" w:rsidRDefault="003348FD"/>
    <w:p w14:paraId="10E8BD71" w14:textId="04DCFE04" w:rsidR="00254025" w:rsidRPr="00254025" w:rsidRDefault="00254025">
      <w:pPr>
        <w:rPr>
          <w:rFonts w:ascii="Arial" w:hAnsi="Arial" w:cs="Arial"/>
          <w:sz w:val="18"/>
          <w:szCs w:val="18"/>
        </w:rPr>
      </w:pPr>
      <w:proofErr w:type="gramStart"/>
      <w:r w:rsidRPr="00254025">
        <w:rPr>
          <w:rFonts w:ascii="Arial" w:hAnsi="Arial" w:cs="Arial"/>
          <w:b/>
          <w:bCs/>
          <w:sz w:val="18"/>
          <w:szCs w:val="18"/>
        </w:rPr>
        <w:t>NOTE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254025"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8"/>
          <w:szCs w:val="18"/>
        </w:rPr>
        <w:t>Users</w:t>
      </w:r>
      <w:r w:rsidRPr="00254025">
        <w:rPr>
          <w:rFonts w:ascii="Arial" w:hAnsi="Arial" w:cs="Arial"/>
          <w:sz w:val="18"/>
          <w:szCs w:val="18"/>
        </w:rPr>
        <w:t xml:space="preserve"> experience issues using the Exchange Sets function within the File Share Service, please provide the following details</w:t>
      </w:r>
    </w:p>
    <w:p w14:paraId="30D65DC1" w14:textId="77777777" w:rsidR="00254025" w:rsidRPr="00254025" w:rsidRDefault="00254025" w:rsidP="0025402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Users email address that is being used to login to the File Share Service website</w:t>
      </w:r>
    </w:p>
    <w:p w14:paraId="26DF62FE" w14:textId="31C6CACB" w:rsidR="00254025" w:rsidRDefault="00254025" w:rsidP="0025402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18"/>
          <w:szCs w:val="18"/>
        </w:rPr>
        <w:t>User</w:t>
      </w:r>
      <w:r w:rsidRPr="00254025">
        <w:rPr>
          <w:rFonts w:ascii="Arial" w:hAnsi="Arial" w:cs="Arial"/>
          <w:sz w:val="18"/>
          <w:szCs w:val="18"/>
        </w:rPr>
        <w:t xml:space="preserve"> loading a PERMIT.TXT or CSV file (if so, please provide the Permit or csv)</w:t>
      </w:r>
    </w:p>
    <w:p w14:paraId="511D20D1" w14:textId="4A113895" w:rsidR="00254025" w:rsidRPr="00254025" w:rsidRDefault="00254025" w:rsidP="0025402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If the User is trying to request a single ENC provide the ENC details</w:t>
      </w:r>
    </w:p>
    <w:p w14:paraId="16CE4375" w14:textId="2052D167" w:rsidR="00254025" w:rsidRPr="00254025" w:rsidRDefault="00254025" w:rsidP="0025402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254025">
        <w:rPr>
          <w:rFonts w:ascii="Arial" w:hAnsi="Arial" w:cs="Arial"/>
          <w:sz w:val="18"/>
          <w:szCs w:val="18"/>
        </w:rPr>
        <w:t>Provide a brief description of the process being followed and advise at what point they encounter an issue (screenshots of the process would be useful)</w:t>
      </w:r>
    </w:p>
    <w:p w14:paraId="6C07700A" w14:textId="2438112B" w:rsidR="00254025" w:rsidRPr="00254025" w:rsidRDefault="00254025" w:rsidP="0025402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4025">
        <w:rPr>
          <w:rFonts w:ascii="Arial" w:hAnsi="Arial" w:cs="Arial"/>
          <w:sz w:val="18"/>
          <w:szCs w:val="18"/>
        </w:rPr>
        <w:t>Provide a screenshot of the error(s)</w:t>
      </w:r>
    </w:p>
    <w:sectPr w:rsidR="00254025" w:rsidRPr="00254025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CC3B" w14:textId="77777777" w:rsidR="00E1780B" w:rsidRDefault="00E1780B" w:rsidP="003348FD">
      <w:pPr>
        <w:spacing w:after="0" w:line="240" w:lineRule="auto"/>
      </w:pPr>
      <w:r>
        <w:separator/>
      </w:r>
    </w:p>
  </w:endnote>
  <w:endnote w:type="continuationSeparator" w:id="0">
    <w:p w14:paraId="59CC118F" w14:textId="77777777" w:rsidR="00E1780B" w:rsidRDefault="00E1780B" w:rsidP="0033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D55A" w14:textId="77777777" w:rsidR="00E1780B" w:rsidRDefault="00E1780B" w:rsidP="003348FD">
      <w:pPr>
        <w:spacing w:after="0" w:line="240" w:lineRule="auto"/>
      </w:pPr>
      <w:r>
        <w:separator/>
      </w:r>
    </w:p>
  </w:footnote>
  <w:footnote w:type="continuationSeparator" w:id="0">
    <w:p w14:paraId="005C8597" w14:textId="77777777" w:rsidR="00E1780B" w:rsidRDefault="00E1780B" w:rsidP="0033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F8B9" w14:textId="449BA4DB" w:rsidR="003348FD" w:rsidRDefault="003348FD">
    <w:pPr>
      <w:pStyle w:val="Header"/>
    </w:pPr>
    <w:r>
      <w:t>Exchange Sets 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EC"/>
    <w:multiLevelType w:val="hybridMultilevel"/>
    <w:tmpl w:val="1614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2694"/>
    <w:multiLevelType w:val="hybridMultilevel"/>
    <w:tmpl w:val="1868B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9BF"/>
    <w:multiLevelType w:val="hybridMultilevel"/>
    <w:tmpl w:val="B088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0BF6"/>
    <w:multiLevelType w:val="hybridMultilevel"/>
    <w:tmpl w:val="18248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0706"/>
    <w:multiLevelType w:val="hybridMultilevel"/>
    <w:tmpl w:val="0EF63354"/>
    <w:lvl w:ilvl="0" w:tplc="56DE15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352254">
    <w:abstractNumId w:val="1"/>
  </w:num>
  <w:num w:numId="2" w16cid:durableId="210003170">
    <w:abstractNumId w:val="0"/>
  </w:num>
  <w:num w:numId="3" w16cid:durableId="1919820966">
    <w:abstractNumId w:val="2"/>
  </w:num>
  <w:num w:numId="4" w16cid:durableId="753673953">
    <w:abstractNumId w:val="3"/>
  </w:num>
  <w:num w:numId="5" w16cid:durableId="1941520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58"/>
    <w:rsid w:val="000342C7"/>
    <w:rsid w:val="00162BC1"/>
    <w:rsid w:val="00235755"/>
    <w:rsid w:val="00236B2B"/>
    <w:rsid w:val="00254025"/>
    <w:rsid w:val="002A1E68"/>
    <w:rsid w:val="002D7B18"/>
    <w:rsid w:val="003348FD"/>
    <w:rsid w:val="0037495C"/>
    <w:rsid w:val="003A7999"/>
    <w:rsid w:val="005C1158"/>
    <w:rsid w:val="00716BBC"/>
    <w:rsid w:val="009070DB"/>
    <w:rsid w:val="00A473AA"/>
    <w:rsid w:val="00DA6404"/>
    <w:rsid w:val="00E07FC6"/>
    <w:rsid w:val="00E1780B"/>
    <w:rsid w:val="00F03981"/>
    <w:rsid w:val="00F5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47DA"/>
  <w15:chartTrackingRefBased/>
  <w15:docId w15:val="{3D97C5BD-AEEB-4E29-9B2E-CDC36B5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FD"/>
  </w:style>
  <w:style w:type="paragraph" w:styleId="Footer">
    <w:name w:val="footer"/>
    <w:basedOn w:val="Normal"/>
    <w:link w:val="FooterChar"/>
    <w:uiPriority w:val="99"/>
    <w:unhideWhenUsed/>
    <w:rsid w:val="0033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fss.admiralty.co.uk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Millar</dc:creator>
  <cp:keywords/>
  <dc:description/>
  <cp:lastModifiedBy>Paul Millar</cp:lastModifiedBy>
  <cp:revision>2</cp:revision>
  <dcterms:created xsi:type="dcterms:W3CDTF">2024-06-21T08:11:00Z</dcterms:created>
  <dcterms:modified xsi:type="dcterms:W3CDTF">2024-06-21T08:11:00Z</dcterms:modified>
</cp:coreProperties>
</file>